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546" w:rsidRDefault="00592546" w:rsidP="00DC5407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</w:p>
    <w:p w:rsidR="008F1D31" w:rsidRDefault="008F1D31" w:rsidP="00DC5407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Course Tutor:</w:t>
      </w:r>
    </w:p>
    <w:p w:rsidR="001D631D" w:rsidRDefault="001D631D" w:rsidP="00DC5407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</w:p>
    <w:p w:rsidR="008F1D31" w:rsidRPr="001D631D" w:rsidRDefault="001D631D" w:rsidP="00DC5407">
      <w:pPr>
        <w:tabs>
          <w:tab w:val="left" w:pos="2175"/>
        </w:tabs>
        <w:rPr>
          <w:rFonts w:cs="Arial"/>
          <w:b/>
          <w:bCs/>
          <w:color w:val="365F91" w:themeColor="accent1" w:themeShade="BF"/>
          <w:sz w:val="24"/>
          <w:szCs w:val="24"/>
        </w:rPr>
      </w:pPr>
      <w:r w:rsidRPr="001D631D">
        <w:rPr>
          <w:rFonts w:cs="Arial"/>
          <w:b/>
          <w:bCs/>
          <w:color w:val="365F91" w:themeColor="accent1" w:themeShade="BF"/>
          <w:sz w:val="24"/>
          <w:szCs w:val="24"/>
        </w:rPr>
        <w:t>FRANCIS SHENNAN</w:t>
      </w:r>
    </w:p>
    <w:p w:rsidR="00712486" w:rsidRPr="001D631D" w:rsidRDefault="00712486" w:rsidP="00DC5407">
      <w:pPr>
        <w:tabs>
          <w:tab w:val="left" w:pos="2175"/>
        </w:tabs>
        <w:rPr>
          <w:rFonts w:cs="Arial"/>
          <w:b/>
          <w:bCs/>
          <w:color w:val="365F91" w:themeColor="accent1" w:themeShade="BF"/>
          <w:sz w:val="24"/>
          <w:szCs w:val="24"/>
        </w:rPr>
      </w:pPr>
    </w:p>
    <w:p w:rsidR="001D631D" w:rsidRDefault="00592546" w:rsidP="00592546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  <w:r w:rsidRPr="00592546">
        <w:rPr>
          <w:rFonts w:cs="Arial"/>
          <w:b/>
          <w:bCs/>
          <w:sz w:val="24"/>
          <w:szCs w:val="24"/>
        </w:rPr>
        <w:t xml:space="preserve">DURATION: </w:t>
      </w:r>
      <w:r>
        <w:rPr>
          <w:rFonts w:cs="Arial"/>
          <w:b/>
          <w:bCs/>
          <w:sz w:val="24"/>
          <w:szCs w:val="24"/>
        </w:rPr>
        <w:t xml:space="preserve"> </w:t>
      </w:r>
    </w:p>
    <w:p w:rsidR="001D631D" w:rsidRDefault="001D631D" w:rsidP="00592546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</w:p>
    <w:p w:rsidR="00592546" w:rsidRPr="001D631D" w:rsidRDefault="001D631D" w:rsidP="00592546">
      <w:pPr>
        <w:tabs>
          <w:tab w:val="left" w:pos="2175"/>
        </w:tabs>
        <w:rPr>
          <w:rFonts w:cs="Arial"/>
          <w:b/>
          <w:bCs/>
          <w:color w:val="365F91" w:themeColor="accent1" w:themeShade="BF"/>
          <w:sz w:val="24"/>
          <w:szCs w:val="24"/>
        </w:rPr>
      </w:pPr>
      <w:r w:rsidRPr="001D631D">
        <w:rPr>
          <w:rFonts w:cs="Arial"/>
          <w:b/>
          <w:bCs/>
          <w:color w:val="365F91" w:themeColor="accent1" w:themeShade="BF"/>
          <w:sz w:val="24"/>
          <w:szCs w:val="24"/>
        </w:rPr>
        <w:t>1 SESSION OF 120 MINUTES</w:t>
      </w:r>
      <w:r>
        <w:rPr>
          <w:rFonts w:cs="Arial"/>
          <w:b/>
          <w:bCs/>
          <w:color w:val="365F91" w:themeColor="accent1" w:themeShade="BF"/>
          <w:sz w:val="24"/>
          <w:szCs w:val="24"/>
        </w:rPr>
        <w:t xml:space="preserve"> VIA ZOOM</w:t>
      </w:r>
    </w:p>
    <w:p w:rsidR="00460F96" w:rsidRDefault="00460F96" w:rsidP="00592546">
      <w:pPr>
        <w:tabs>
          <w:tab w:val="left" w:pos="2175"/>
        </w:tabs>
        <w:rPr>
          <w:rFonts w:cs="Arial"/>
          <w:b/>
          <w:bCs/>
          <w:sz w:val="24"/>
          <w:szCs w:val="24"/>
        </w:rPr>
      </w:pPr>
    </w:p>
    <w:p w:rsidR="00460F96" w:rsidRDefault="00460F96" w:rsidP="00592546">
      <w:pPr>
        <w:tabs>
          <w:tab w:val="left" w:pos="2175"/>
        </w:tabs>
      </w:pPr>
      <w:r>
        <w:rPr>
          <w:rFonts w:cs="Arial"/>
          <w:b/>
          <w:bCs/>
          <w:sz w:val="24"/>
          <w:szCs w:val="24"/>
        </w:rPr>
        <w:t>Course Content:</w:t>
      </w:r>
    </w:p>
    <w:p w:rsidR="00592546" w:rsidRDefault="00592546" w:rsidP="00592546">
      <w:pPr>
        <w:tabs>
          <w:tab w:val="left" w:pos="2175"/>
        </w:tabs>
      </w:pPr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  <w:bookmarkStart w:id="0" w:name="_GoBack"/>
      <w:r w:rsidRPr="001D631D">
        <w:rPr>
          <w:rFonts w:cs="Arial"/>
          <w:b/>
          <w:bCs/>
          <w:sz w:val="24"/>
          <w:szCs w:val="24"/>
        </w:rPr>
        <w:t xml:space="preserve">Defamation in Scotland has changed dramatically in Scotland as it already has in England. The Defamation &amp; Malicious Publication (Scotland) Act has introduced new defences for journalists and the English courts have been spelling out how similar defences will be applied there. Carole </w:t>
      </w:r>
      <w:proofErr w:type="spellStart"/>
      <w:r w:rsidRPr="001D631D">
        <w:rPr>
          <w:rFonts w:cs="Arial"/>
          <w:b/>
          <w:bCs/>
          <w:sz w:val="24"/>
          <w:szCs w:val="24"/>
        </w:rPr>
        <w:t>Cadwalladr</w:t>
      </w:r>
      <w:proofErr w:type="spellEnd"/>
      <w:r w:rsidRPr="001D631D">
        <w:rPr>
          <w:rFonts w:cs="Arial"/>
          <w:b/>
          <w:bCs/>
          <w:sz w:val="24"/>
          <w:szCs w:val="24"/>
        </w:rPr>
        <w:t xml:space="preserve"> this month won a high-profile libel trial because of these changes.</w:t>
      </w:r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  <w:r w:rsidRPr="001D631D">
        <w:rPr>
          <w:rFonts w:cs="Arial"/>
          <w:b/>
          <w:bCs/>
          <w:sz w:val="24"/>
          <w:szCs w:val="24"/>
        </w:rPr>
        <w:t>As more people are expressing themselves online via social media and new media outlets, a key aim will be focused on the defamation threats that can occur online.</w:t>
      </w:r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  <w:r w:rsidRPr="001D631D">
        <w:rPr>
          <w:rFonts w:cs="Arial"/>
          <w:b/>
          <w:bCs/>
          <w:sz w:val="24"/>
          <w:szCs w:val="24"/>
        </w:rPr>
        <w:t>Key Topics:</w:t>
      </w:r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  <w:r w:rsidRPr="001D631D">
        <w:rPr>
          <w:rFonts w:cs="Arial"/>
          <w:b/>
          <w:bCs/>
          <w:sz w:val="24"/>
          <w:szCs w:val="24"/>
        </w:rPr>
        <w:t>Basics of defamation: Definition &amp; meaning, Harm (thresholds &amp; severity).</w:t>
      </w:r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  <w:proofErr w:type="gramStart"/>
      <w:r w:rsidRPr="001D631D">
        <w:rPr>
          <w:rFonts w:cs="Arial"/>
          <w:b/>
          <w:bCs/>
          <w:sz w:val="24"/>
          <w:szCs w:val="24"/>
        </w:rPr>
        <w:t>Defamation in the digital age.</w:t>
      </w:r>
      <w:proofErr w:type="gramEnd"/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</w:p>
    <w:p w:rsidR="001D631D" w:rsidRPr="001D631D" w:rsidRDefault="001D631D" w:rsidP="001D631D">
      <w:pPr>
        <w:rPr>
          <w:rFonts w:cs="Arial"/>
          <w:b/>
          <w:bCs/>
          <w:sz w:val="24"/>
          <w:szCs w:val="24"/>
        </w:rPr>
      </w:pPr>
      <w:r w:rsidRPr="001D631D">
        <w:rPr>
          <w:rFonts w:cs="Arial"/>
          <w:b/>
          <w:bCs/>
          <w:sz w:val="24"/>
          <w:szCs w:val="24"/>
        </w:rPr>
        <w:t>What defences are available including Truth, Honest Opinion, Absolute and Qualified Privilege.</w:t>
      </w:r>
    </w:p>
    <w:bookmarkEnd w:id="0"/>
    <w:p w:rsidR="00DC5407" w:rsidRDefault="00DC5407" w:rsidP="00DC5407">
      <w:pPr>
        <w:rPr>
          <w:rFonts w:cs="Arial"/>
          <w:b/>
          <w:bCs/>
          <w:sz w:val="24"/>
          <w:szCs w:val="24"/>
        </w:rPr>
      </w:pPr>
    </w:p>
    <w:p w:rsidR="00D23414" w:rsidRPr="00DC5407" w:rsidRDefault="00D23414" w:rsidP="00DC5407"/>
    <w:sectPr w:rsidR="00D23414" w:rsidRPr="00DC5407" w:rsidSect="005972A4">
      <w:headerReference w:type="default" r:id="rId8"/>
      <w:footerReference w:type="default" r:id="rId9"/>
      <w:pgSz w:w="11906" w:h="16838"/>
      <w:pgMar w:top="2521" w:right="707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AA0" w:rsidRDefault="00B76AA0" w:rsidP="005972A4">
      <w:r>
        <w:separator/>
      </w:r>
    </w:p>
  </w:endnote>
  <w:endnote w:type="continuationSeparator" w:id="0">
    <w:p w:rsidR="00B76AA0" w:rsidRDefault="00B76AA0" w:rsidP="00597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haroni">
    <w:altName w:val="Times New Roman"/>
    <w:charset w:val="B1"/>
    <w:family w:val="auto"/>
    <w:pitch w:val="variable"/>
    <w:sig w:usb0="00000000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526D" w:rsidRDefault="00E6526D">
    <w:pPr>
      <w:pStyle w:val="Footer"/>
    </w:pPr>
  </w:p>
  <w:p w:rsidR="002B1549" w:rsidRPr="00E97F12" w:rsidRDefault="002B1549" w:rsidP="00E97F1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AA0" w:rsidRDefault="00B76AA0" w:rsidP="005972A4">
      <w:r>
        <w:separator/>
      </w:r>
    </w:p>
  </w:footnote>
  <w:footnote w:type="continuationSeparator" w:id="0">
    <w:p w:rsidR="00B76AA0" w:rsidRDefault="00B76AA0" w:rsidP="005972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72A4" w:rsidRDefault="005972A4" w:rsidP="005972A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50ED39CA" wp14:editId="37CED51F">
          <wp:simplePos x="0" y="0"/>
          <wp:positionH relativeFrom="margin">
            <wp:posOffset>5508625</wp:posOffset>
          </wp:positionH>
          <wp:positionV relativeFrom="margin">
            <wp:posOffset>-1009650</wp:posOffset>
          </wp:positionV>
          <wp:extent cx="1108710" cy="835025"/>
          <wp:effectExtent l="0" t="0" r="0" b="317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UJ Training Logo Scotlan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8710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972A4" w:rsidRDefault="005972A4">
    <w:pPr>
      <w:pStyle w:val="Header"/>
    </w:pPr>
  </w:p>
  <w:p w:rsidR="005972A4" w:rsidRPr="005972A4" w:rsidRDefault="001D631D">
    <w:pPr>
      <w:pStyle w:val="Header"/>
      <w:rPr>
        <w:rFonts w:cs="Aharoni"/>
        <w:b/>
        <w:color w:val="4F81BD" w:themeColor="accent1"/>
        <w:sz w:val="40"/>
        <w:szCs w:val="40"/>
        <w14:textOutline w14:w="5270" w14:cap="flat" w14:cmpd="sng" w14:algn="ctr">
          <w14:solidFill>
            <w14:schemeClr w14:val="accent1">
              <w14:shade w14:val="88000"/>
              <w14:satMod w14:val="11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1">
                  <w14:tint w14:val="40000"/>
                  <w14:satMod w14:val="250000"/>
                </w14:schemeClr>
              </w14:gs>
              <w14:gs w14:pos="9000">
                <w14:schemeClr w14:val="accent1">
                  <w14:tint w14:val="52000"/>
                  <w14:satMod w14:val="300000"/>
                </w14:schemeClr>
              </w14:gs>
              <w14:gs w14:pos="50000">
                <w14:schemeClr w14:val="accent1">
                  <w14:shade w14:val="20000"/>
                  <w14:satMod w14:val="300000"/>
                </w14:schemeClr>
              </w14:gs>
              <w14:gs w14:pos="79000">
                <w14:schemeClr w14:val="accent1">
                  <w14:tint w14:val="52000"/>
                  <w14:satMod w14:val="300000"/>
                </w14:schemeClr>
              </w14:gs>
              <w14:gs w14:pos="100000">
                <w14:schemeClr w14:val="accent1">
                  <w14:tint w14:val="40000"/>
                  <w14:satMod w14:val="250000"/>
                </w14:schemeClr>
              </w14:gs>
            </w14:gsLst>
            <w14:lin w14:ang="5400000" w14:scaled="0"/>
          </w14:gradFill>
        </w14:textFill>
      </w:rPr>
    </w:pPr>
    <w:r>
      <w:rPr>
        <w:rFonts w:cs="Aharoni"/>
        <w:b/>
        <w:color w:val="4F81BD" w:themeColor="accent1"/>
        <w:sz w:val="40"/>
        <w:szCs w:val="40"/>
        <w14:textOutline w14:w="5270" w14:cap="flat" w14:cmpd="sng" w14:algn="ctr">
          <w14:solidFill>
            <w14:schemeClr w14:val="accent1">
              <w14:shade w14:val="88000"/>
              <w14:satMod w14:val="11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1">
                  <w14:tint w14:val="40000"/>
                  <w14:satMod w14:val="250000"/>
                </w14:schemeClr>
              </w14:gs>
              <w14:gs w14:pos="9000">
                <w14:schemeClr w14:val="accent1">
                  <w14:tint w14:val="52000"/>
                  <w14:satMod w14:val="300000"/>
                </w14:schemeClr>
              </w14:gs>
              <w14:gs w14:pos="50000">
                <w14:schemeClr w14:val="accent1">
                  <w14:shade w14:val="20000"/>
                  <w14:satMod w14:val="300000"/>
                </w14:schemeClr>
              </w14:gs>
              <w14:gs w14:pos="79000">
                <w14:schemeClr w14:val="accent1">
                  <w14:tint w14:val="52000"/>
                  <w14:satMod w14:val="300000"/>
                </w14:schemeClr>
              </w14:gs>
              <w14:gs w14:pos="100000">
                <w14:schemeClr w14:val="accent1">
                  <w14:tint w14:val="40000"/>
                  <w14:satMod w14:val="250000"/>
                </w14:schemeClr>
              </w14:gs>
            </w14:gsLst>
            <w14:lin w14:ang="5400000" w14:scaled="0"/>
          </w14:gradFill>
        </w14:textFill>
      </w:rPr>
      <w:t>Defamation</w:t>
    </w:r>
  </w:p>
  <w:p w:rsidR="005972A4" w:rsidRDefault="005972A4" w:rsidP="005972A4">
    <w:pPr>
      <w:pStyle w:val="Header"/>
    </w:pPr>
  </w:p>
  <w:p w:rsidR="001E66F1" w:rsidRDefault="001E66F1" w:rsidP="005972A4">
    <w:pPr>
      <w:pStyle w:val="Header"/>
    </w:pPr>
  </w:p>
  <w:p w:rsidR="001E66F1" w:rsidRDefault="004E4798" w:rsidP="00E6526D">
    <w:pPr>
      <w:pStyle w:val="Header"/>
    </w:pPr>
    <w:r>
      <w:rPr>
        <w:rFonts w:cs="Aharoni"/>
        <w:b/>
        <w:color w:val="4F81BD" w:themeColor="accent1"/>
        <w:sz w:val="32"/>
        <w:szCs w:val="32"/>
        <w14:textOutline w14:w="5270" w14:cap="flat" w14:cmpd="sng" w14:algn="ctr">
          <w14:solidFill>
            <w14:schemeClr w14:val="accent1">
              <w14:shade w14:val="88000"/>
              <w14:satMod w14:val="110000"/>
            </w14:schemeClr>
          </w14:solidFill>
          <w14:prstDash w14:val="solid"/>
          <w14:round/>
        </w14:textOutline>
        <w14:textFill>
          <w14:gradFill>
            <w14:gsLst>
              <w14:gs w14:pos="0">
                <w14:schemeClr w14:val="accent1">
                  <w14:tint w14:val="40000"/>
                  <w14:satMod w14:val="250000"/>
                </w14:schemeClr>
              </w14:gs>
              <w14:gs w14:pos="9000">
                <w14:schemeClr w14:val="accent1">
                  <w14:tint w14:val="52000"/>
                  <w14:satMod w14:val="300000"/>
                </w14:schemeClr>
              </w14:gs>
              <w14:gs w14:pos="50000">
                <w14:schemeClr w14:val="accent1">
                  <w14:shade w14:val="20000"/>
                  <w14:satMod w14:val="300000"/>
                </w14:schemeClr>
              </w14:gs>
              <w14:gs w14:pos="79000">
                <w14:schemeClr w14:val="accent1">
                  <w14:tint w14:val="52000"/>
                  <w14:satMod w14:val="300000"/>
                </w14:schemeClr>
              </w14:gs>
              <w14:gs w14:pos="100000">
                <w14:schemeClr w14:val="accent1">
                  <w14:tint w14:val="40000"/>
                  <w14:satMod w14:val="250000"/>
                </w14:schemeClr>
              </w14:gs>
            </w14:gsLst>
            <w14:lin w14:ang="5400000" w14:scaled="0"/>
          </w14:gradFill>
        </w14:textFill>
      </w:rPr>
      <w:t>Course outline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130EB"/>
    <w:multiLevelType w:val="hybridMultilevel"/>
    <w:tmpl w:val="B59E20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E627C3"/>
    <w:multiLevelType w:val="hybridMultilevel"/>
    <w:tmpl w:val="39D4F0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8565F8"/>
    <w:multiLevelType w:val="hybridMultilevel"/>
    <w:tmpl w:val="7698240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6510BF"/>
    <w:multiLevelType w:val="hybridMultilevel"/>
    <w:tmpl w:val="662055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3D5300"/>
    <w:multiLevelType w:val="hybridMultilevel"/>
    <w:tmpl w:val="E4AA01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5B60CB"/>
    <w:multiLevelType w:val="hybridMultilevel"/>
    <w:tmpl w:val="138C65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D46F91"/>
    <w:multiLevelType w:val="hybridMultilevel"/>
    <w:tmpl w:val="BF84D2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416"/>
    <w:rsid w:val="000245A3"/>
    <w:rsid w:val="000769C9"/>
    <w:rsid w:val="000B70C6"/>
    <w:rsid w:val="000E0B95"/>
    <w:rsid w:val="00132607"/>
    <w:rsid w:val="001701D5"/>
    <w:rsid w:val="001D631D"/>
    <w:rsid w:val="001E66F1"/>
    <w:rsid w:val="001F1040"/>
    <w:rsid w:val="00226045"/>
    <w:rsid w:val="00234682"/>
    <w:rsid w:val="002504C9"/>
    <w:rsid w:val="00255476"/>
    <w:rsid w:val="002B1549"/>
    <w:rsid w:val="002B31B3"/>
    <w:rsid w:val="002D719C"/>
    <w:rsid w:val="00336F01"/>
    <w:rsid w:val="0034126B"/>
    <w:rsid w:val="003741AE"/>
    <w:rsid w:val="00460F96"/>
    <w:rsid w:val="004A213D"/>
    <w:rsid w:val="004E4798"/>
    <w:rsid w:val="00503A17"/>
    <w:rsid w:val="00507896"/>
    <w:rsid w:val="0054037A"/>
    <w:rsid w:val="00566EE9"/>
    <w:rsid w:val="00592546"/>
    <w:rsid w:val="005972A4"/>
    <w:rsid w:val="006260CD"/>
    <w:rsid w:val="006476FC"/>
    <w:rsid w:val="006535B3"/>
    <w:rsid w:val="006721B3"/>
    <w:rsid w:val="006C1CD7"/>
    <w:rsid w:val="006F0F11"/>
    <w:rsid w:val="00712486"/>
    <w:rsid w:val="007160BE"/>
    <w:rsid w:val="0072788D"/>
    <w:rsid w:val="007454F0"/>
    <w:rsid w:val="007A0251"/>
    <w:rsid w:val="007B620A"/>
    <w:rsid w:val="007C7CA9"/>
    <w:rsid w:val="007F0B1E"/>
    <w:rsid w:val="00851F81"/>
    <w:rsid w:val="008651FC"/>
    <w:rsid w:val="00881AEA"/>
    <w:rsid w:val="008B6C3A"/>
    <w:rsid w:val="008F1D31"/>
    <w:rsid w:val="008F5AD9"/>
    <w:rsid w:val="00932812"/>
    <w:rsid w:val="00984631"/>
    <w:rsid w:val="009A1F00"/>
    <w:rsid w:val="009A4B7E"/>
    <w:rsid w:val="00AF59C0"/>
    <w:rsid w:val="00B76AA0"/>
    <w:rsid w:val="00B86A95"/>
    <w:rsid w:val="00BD7B9D"/>
    <w:rsid w:val="00C27FA4"/>
    <w:rsid w:val="00C55452"/>
    <w:rsid w:val="00C6054B"/>
    <w:rsid w:val="00C70CED"/>
    <w:rsid w:val="00C81213"/>
    <w:rsid w:val="00C81416"/>
    <w:rsid w:val="00C82253"/>
    <w:rsid w:val="00C96411"/>
    <w:rsid w:val="00CA4C11"/>
    <w:rsid w:val="00D23414"/>
    <w:rsid w:val="00D25FB0"/>
    <w:rsid w:val="00D42618"/>
    <w:rsid w:val="00D46FC3"/>
    <w:rsid w:val="00DC5407"/>
    <w:rsid w:val="00DE06A7"/>
    <w:rsid w:val="00DE5442"/>
    <w:rsid w:val="00E05C2A"/>
    <w:rsid w:val="00E07C50"/>
    <w:rsid w:val="00E6526D"/>
    <w:rsid w:val="00E97F12"/>
    <w:rsid w:val="00EC3A1E"/>
    <w:rsid w:val="00EF016E"/>
    <w:rsid w:val="00EF7EE3"/>
    <w:rsid w:val="00F16BA4"/>
    <w:rsid w:val="00FB388E"/>
    <w:rsid w:val="00FF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AEA"/>
    <w:pPr>
      <w:spacing w:after="0" w:line="240" w:lineRule="auto"/>
    </w:pPr>
  </w:style>
  <w:style w:type="paragraph" w:styleId="Heading3">
    <w:name w:val="heading 3"/>
    <w:basedOn w:val="Normal"/>
    <w:next w:val="Normal"/>
    <w:link w:val="Heading3Char"/>
    <w:qFormat/>
    <w:rsid w:val="00DE5442"/>
    <w:pPr>
      <w:keepNext/>
      <w:outlineLvl w:val="2"/>
    </w:pPr>
    <w:rPr>
      <w:rFonts w:ascii="Times New Roman" w:eastAsia="Times New Roman" w:hAnsi="Times New Roman" w:cs="Times New Roman"/>
      <w:b/>
      <w:bCs/>
      <w:color w:val="000000"/>
      <w:sz w:val="20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72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72A4"/>
  </w:style>
  <w:style w:type="paragraph" w:styleId="Footer">
    <w:name w:val="footer"/>
    <w:basedOn w:val="Normal"/>
    <w:link w:val="FooterChar"/>
    <w:uiPriority w:val="99"/>
    <w:unhideWhenUsed/>
    <w:rsid w:val="005972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72A4"/>
  </w:style>
  <w:style w:type="paragraph" w:styleId="BalloonText">
    <w:name w:val="Balloon Text"/>
    <w:basedOn w:val="Normal"/>
    <w:link w:val="BalloonTextChar"/>
    <w:uiPriority w:val="99"/>
    <w:semiHidden/>
    <w:unhideWhenUsed/>
    <w:rsid w:val="005972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2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454F0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DE5442"/>
    <w:rPr>
      <w:rFonts w:ascii="Times New Roman" w:eastAsia="Times New Roman" w:hAnsi="Times New Roman" w:cs="Times New Roman"/>
      <w:b/>
      <w:bCs/>
      <w:color w:val="000000"/>
      <w:sz w:val="20"/>
      <w:szCs w:val="24"/>
      <w:lang w:val="en-US"/>
    </w:rPr>
  </w:style>
  <w:style w:type="paragraph" w:styleId="BodyText">
    <w:name w:val="Body Text"/>
    <w:basedOn w:val="Normal"/>
    <w:link w:val="BodyTextChar"/>
    <w:rsid w:val="00DE5442"/>
    <w:pPr>
      <w:spacing w:after="120"/>
    </w:pPr>
    <w:rPr>
      <w:rFonts w:ascii="Arial" w:eastAsia="Times New Roman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E5442"/>
    <w:rPr>
      <w:rFonts w:ascii="Arial" w:eastAsia="Times New Roman" w:hAnsi="Arial" w:cs="Arial"/>
      <w:sz w:val="24"/>
      <w:szCs w:val="24"/>
    </w:rPr>
  </w:style>
  <w:style w:type="paragraph" w:customStyle="1" w:styleId="default">
    <w:name w:val="default"/>
    <w:basedOn w:val="Normal"/>
    <w:rsid w:val="00DE5442"/>
    <w:pPr>
      <w:spacing w:after="24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F1040"/>
    <w:pPr>
      <w:ind w:left="720"/>
      <w:contextualSpacing/>
    </w:pPr>
  </w:style>
  <w:style w:type="paragraph" w:customStyle="1" w:styleId="Standard">
    <w:name w:val="Standard"/>
    <w:rsid w:val="00881AE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DC540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AEA"/>
    <w:pPr>
      <w:spacing w:after="0" w:line="240" w:lineRule="auto"/>
    </w:pPr>
  </w:style>
  <w:style w:type="paragraph" w:styleId="Heading3">
    <w:name w:val="heading 3"/>
    <w:basedOn w:val="Normal"/>
    <w:next w:val="Normal"/>
    <w:link w:val="Heading3Char"/>
    <w:qFormat/>
    <w:rsid w:val="00DE5442"/>
    <w:pPr>
      <w:keepNext/>
      <w:outlineLvl w:val="2"/>
    </w:pPr>
    <w:rPr>
      <w:rFonts w:ascii="Times New Roman" w:eastAsia="Times New Roman" w:hAnsi="Times New Roman" w:cs="Times New Roman"/>
      <w:b/>
      <w:bCs/>
      <w:color w:val="000000"/>
      <w:sz w:val="20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72A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72A4"/>
  </w:style>
  <w:style w:type="paragraph" w:styleId="Footer">
    <w:name w:val="footer"/>
    <w:basedOn w:val="Normal"/>
    <w:link w:val="FooterChar"/>
    <w:uiPriority w:val="99"/>
    <w:unhideWhenUsed/>
    <w:rsid w:val="005972A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972A4"/>
  </w:style>
  <w:style w:type="paragraph" w:styleId="BalloonText">
    <w:name w:val="Balloon Text"/>
    <w:basedOn w:val="Normal"/>
    <w:link w:val="BalloonTextChar"/>
    <w:uiPriority w:val="99"/>
    <w:semiHidden/>
    <w:unhideWhenUsed/>
    <w:rsid w:val="005972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2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454F0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DE5442"/>
    <w:rPr>
      <w:rFonts w:ascii="Times New Roman" w:eastAsia="Times New Roman" w:hAnsi="Times New Roman" w:cs="Times New Roman"/>
      <w:b/>
      <w:bCs/>
      <w:color w:val="000000"/>
      <w:sz w:val="20"/>
      <w:szCs w:val="24"/>
      <w:lang w:val="en-US"/>
    </w:rPr>
  </w:style>
  <w:style w:type="paragraph" w:styleId="BodyText">
    <w:name w:val="Body Text"/>
    <w:basedOn w:val="Normal"/>
    <w:link w:val="BodyTextChar"/>
    <w:rsid w:val="00DE5442"/>
    <w:pPr>
      <w:spacing w:after="120"/>
    </w:pPr>
    <w:rPr>
      <w:rFonts w:ascii="Arial" w:eastAsia="Times New Roman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E5442"/>
    <w:rPr>
      <w:rFonts w:ascii="Arial" w:eastAsia="Times New Roman" w:hAnsi="Arial" w:cs="Arial"/>
      <w:sz w:val="24"/>
      <w:szCs w:val="24"/>
    </w:rPr>
  </w:style>
  <w:style w:type="paragraph" w:customStyle="1" w:styleId="default">
    <w:name w:val="default"/>
    <w:basedOn w:val="Normal"/>
    <w:rsid w:val="00DE5442"/>
    <w:pPr>
      <w:spacing w:after="24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1F1040"/>
    <w:pPr>
      <w:ind w:left="720"/>
      <w:contextualSpacing/>
    </w:pPr>
  </w:style>
  <w:style w:type="paragraph" w:customStyle="1" w:styleId="Standard">
    <w:name w:val="Standard"/>
    <w:rsid w:val="00881AE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DC5407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3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anma\Documents\Funded%20Course%20Outlines\Course%20Outline%20Funde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Course Outline Funded</Template>
  <TotalTime>0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 Macdonald</dc:creator>
  <cp:lastModifiedBy>HP Inc.</cp:lastModifiedBy>
  <cp:revision>2</cp:revision>
  <cp:lastPrinted>2022-05-11T13:29:00Z</cp:lastPrinted>
  <dcterms:created xsi:type="dcterms:W3CDTF">2022-06-29T17:33:00Z</dcterms:created>
  <dcterms:modified xsi:type="dcterms:W3CDTF">2022-06-29T17:33:00Z</dcterms:modified>
</cp:coreProperties>
</file>